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AA" w:rsidRDefault="00357A17" w:rsidP="00357A17">
      <w:pPr>
        <w:pStyle w:val="berschrift1"/>
        <w:jc w:val="center"/>
        <w:rPr>
          <w:color w:val="auto"/>
        </w:rPr>
      </w:pPr>
      <w:r w:rsidRPr="00357A17">
        <w:rPr>
          <w:color w:val="auto"/>
        </w:rPr>
        <w:t xml:space="preserve">Kühtai ist </w:t>
      </w:r>
      <w:r>
        <w:rPr>
          <w:color w:val="auto"/>
        </w:rPr>
        <w:t>Hots</w:t>
      </w:r>
      <w:bookmarkStart w:id="0" w:name="_GoBack"/>
      <w:bookmarkEnd w:id="0"/>
      <w:r>
        <w:rPr>
          <w:color w:val="auto"/>
        </w:rPr>
        <w:t>pot</w:t>
      </w:r>
      <w:r w:rsidRPr="00357A17">
        <w:rPr>
          <w:color w:val="auto"/>
        </w:rPr>
        <w:t xml:space="preserve"> </w:t>
      </w:r>
      <w:r w:rsidRPr="00357A17">
        <w:rPr>
          <w:color w:val="auto"/>
        </w:rPr>
        <w:t xml:space="preserve">der </w:t>
      </w:r>
      <w:proofErr w:type="spellStart"/>
      <w:r w:rsidRPr="00357A17">
        <w:rPr>
          <w:color w:val="auto"/>
        </w:rPr>
        <w:t>Snowsport</w:t>
      </w:r>
      <w:proofErr w:type="spellEnd"/>
      <w:r w:rsidRPr="00357A17">
        <w:rPr>
          <w:color w:val="auto"/>
        </w:rPr>
        <w:t xml:space="preserve"> Industries </w:t>
      </w:r>
      <w:proofErr w:type="spellStart"/>
      <w:r w:rsidRPr="00357A17">
        <w:rPr>
          <w:color w:val="auto"/>
        </w:rPr>
        <w:t>of</w:t>
      </w:r>
      <w:proofErr w:type="spellEnd"/>
      <w:r w:rsidRPr="00357A17">
        <w:rPr>
          <w:color w:val="auto"/>
        </w:rPr>
        <w:t xml:space="preserve"> Great </w:t>
      </w:r>
      <w:proofErr w:type="spellStart"/>
      <w:r w:rsidRPr="00357A17">
        <w:rPr>
          <w:color w:val="auto"/>
        </w:rPr>
        <w:t>Britain</w:t>
      </w:r>
      <w:proofErr w:type="spellEnd"/>
      <w:r w:rsidRPr="00357A17">
        <w:rPr>
          <w:color w:val="auto"/>
        </w:rPr>
        <w:t xml:space="preserve"> - </w:t>
      </w:r>
      <w:r w:rsidRPr="00357A17">
        <w:rPr>
          <w:color w:val="auto"/>
        </w:rPr>
        <w:br/>
      </w:r>
      <w:r w:rsidR="00930DAA" w:rsidRPr="00041B72">
        <w:rPr>
          <w:color w:val="auto"/>
        </w:rPr>
        <w:t xml:space="preserve">Internationale Medien und Topmarken </w:t>
      </w:r>
      <w:r>
        <w:rPr>
          <w:color w:val="auto"/>
        </w:rPr>
        <w:t>auf 2.020 Metern</w:t>
      </w:r>
    </w:p>
    <w:p w:rsidR="00357A17" w:rsidRPr="00357A17" w:rsidRDefault="00357A17" w:rsidP="00357A17"/>
    <w:p w:rsidR="00930DAA" w:rsidRPr="00E83449" w:rsidRDefault="00930DAA" w:rsidP="00357A17">
      <w:pPr>
        <w:jc w:val="both"/>
        <w:rPr>
          <w:rFonts w:ascii="Arial" w:hAnsi="Arial" w:cs="Arial"/>
          <w:b/>
        </w:rPr>
      </w:pPr>
      <w:r w:rsidRPr="00E83449">
        <w:rPr>
          <w:rFonts w:ascii="Arial" w:hAnsi="Arial" w:cs="Arial"/>
          <w:b/>
        </w:rPr>
        <w:t>Beim SI</w:t>
      </w:r>
      <w:r>
        <w:rPr>
          <w:rFonts w:ascii="Arial" w:hAnsi="Arial" w:cs="Arial"/>
          <w:b/>
        </w:rPr>
        <w:t>G</w:t>
      </w:r>
      <w:r w:rsidRPr="00E83449">
        <w:rPr>
          <w:rFonts w:ascii="Arial" w:hAnsi="Arial" w:cs="Arial"/>
          <w:b/>
        </w:rPr>
        <w:t>B (</w:t>
      </w:r>
      <w:proofErr w:type="spellStart"/>
      <w:r w:rsidRPr="00E83449">
        <w:rPr>
          <w:rFonts w:ascii="Arial" w:hAnsi="Arial" w:cs="Arial"/>
          <w:b/>
        </w:rPr>
        <w:t>Snowsport</w:t>
      </w:r>
      <w:proofErr w:type="spellEnd"/>
      <w:r w:rsidRPr="00E83449">
        <w:rPr>
          <w:rFonts w:ascii="Arial" w:hAnsi="Arial" w:cs="Arial"/>
          <w:b/>
        </w:rPr>
        <w:t xml:space="preserve"> Industries </w:t>
      </w:r>
      <w:proofErr w:type="spellStart"/>
      <w:r w:rsidRPr="00E83449">
        <w:rPr>
          <w:rFonts w:ascii="Arial" w:hAnsi="Arial" w:cs="Arial"/>
          <w:b/>
        </w:rPr>
        <w:t>of</w:t>
      </w:r>
      <w:proofErr w:type="spellEnd"/>
      <w:r w:rsidRPr="00E83449">
        <w:rPr>
          <w:rFonts w:ascii="Arial" w:hAnsi="Arial" w:cs="Arial"/>
          <w:b/>
        </w:rPr>
        <w:t xml:space="preserve"> Great </w:t>
      </w:r>
      <w:proofErr w:type="spellStart"/>
      <w:r w:rsidRPr="00E83449">
        <w:rPr>
          <w:rFonts w:ascii="Arial" w:hAnsi="Arial" w:cs="Arial"/>
          <w:b/>
        </w:rPr>
        <w:t>Britain</w:t>
      </w:r>
      <w:proofErr w:type="spellEnd"/>
      <w:r w:rsidRPr="00E83449">
        <w:rPr>
          <w:rFonts w:ascii="Arial" w:hAnsi="Arial" w:cs="Arial"/>
          <w:b/>
        </w:rPr>
        <w:t>) Ski</w:t>
      </w:r>
      <w:r>
        <w:rPr>
          <w:rFonts w:ascii="Arial" w:hAnsi="Arial" w:cs="Arial"/>
          <w:b/>
        </w:rPr>
        <w:t xml:space="preserve"> T</w:t>
      </w:r>
      <w:r w:rsidRPr="00E83449">
        <w:rPr>
          <w:rFonts w:ascii="Arial" w:hAnsi="Arial" w:cs="Arial"/>
          <w:b/>
        </w:rPr>
        <w:t>est</w:t>
      </w:r>
      <w:r w:rsidR="00357A17">
        <w:rPr>
          <w:rFonts w:ascii="Arial" w:hAnsi="Arial" w:cs="Arial"/>
          <w:b/>
        </w:rPr>
        <w:t xml:space="preserve"> vom 24.02. – 28.02.2014</w:t>
      </w:r>
      <w:r w:rsidRPr="00E83449">
        <w:rPr>
          <w:rFonts w:ascii="Arial" w:hAnsi="Arial" w:cs="Arial"/>
          <w:b/>
        </w:rPr>
        <w:t xml:space="preserve"> stellen sich im Kühtai auf 2.020 Metern namhafte Wintersportmarken dem internationalen Branchenvergleich. </w:t>
      </w:r>
    </w:p>
    <w:p w:rsidR="00930DAA" w:rsidRPr="00E83449" w:rsidRDefault="00930DAA" w:rsidP="00A87E71">
      <w:pPr>
        <w:jc w:val="both"/>
        <w:rPr>
          <w:rFonts w:ascii="Arial" w:hAnsi="Arial" w:cs="Arial"/>
        </w:rPr>
      </w:pPr>
      <w:r w:rsidRPr="00E83449">
        <w:rPr>
          <w:rFonts w:ascii="Arial" w:hAnsi="Arial" w:cs="Arial"/>
        </w:rPr>
        <w:t>Kühtai. „Bereits zum dritten Mal in Folge gastiert der SI</w:t>
      </w:r>
      <w:r>
        <w:rPr>
          <w:rFonts w:ascii="Arial" w:hAnsi="Arial" w:cs="Arial"/>
        </w:rPr>
        <w:t>G</w:t>
      </w:r>
      <w:r w:rsidRPr="00E83449">
        <w:rPr>
          <w:rFonts w:ascii="Arial" w:hAnsi="Arial" w:cs="Arial"/>
        </w:rPr>
        <w:t>B Ski</w:t>
      </w:r>
      <w:r>
        <w:rPr>
          <w:rFonts w:ascii="Arial" w:hAnsi="Arial" w:cs="Arial"/>
        </w:rPr>
        <w:t xml:space="preserve"> </w:t>
      </w:r>
      <w:r w:rsidRPr="00E83449">
        <w:rPr>
          <w:rFonts w:ascii="Arial" w:hAnsi="Arial" w:cs="Arial"/>
        </w:rPr>
        <w:t xml:space="preserve">Test bei uns im Kühtai. </w:t>
      </w:r>
      <w:r>
        <w:rPr>
          <w:rFonts w:ascii="Arial" w:hAnsi="Arial" w:cs="Arial"/>
        </w:rPr>
        <w:t>Die hervorragenden</w:t>
      </w:r>
      <w:r w:rsidRPr="00E83449">
        <w:rPr>
          <w:rFonts w:ascii="Arial" w:hAnsi="Arial" w:cs="Arial"/>
        </w:rPr>
        <w:t xml:space="preserve"> Pistenverhältnisse </w:t>
      </w:r>
      <w:r>
        <w:rPr>
          <w:rFonts w:ascii="Arial" w:hAnsi="Arial" w:cs="Arial"/>
        </w:rPr>
        <w:t>sowie</w:t>
      </w:r>
      <w:r w:rsidRPr="00E83449">
        <w:rPr>
          <w:rFonts w:ascii="Arial" w:hAnsi="Arial" w:cs="Arial"/>
        </w:rPr>
        <w:t xml:space="preserve"> die Vielseitigkeit des Geländes machen uns zu einem ausgezeichneten Partner für die Initiative“, freut sich Mag. </w:t>
      </w:r>
      <w:r>
        <w:rPr>
          <w:rFonts w:ascii="Arial" w:hAnsi="Arial" w:cs="Arial"/>
        </w:rPr>
        <w:t>Philip Haslwanter</w:t>
      </w:r>
      <w:r w:rsidRPr="00E83449">
        <w:rPr>
          <w:rFonts w:ascii="Arial" w:hAnsi="Arial" w:cs="Arial"/>
        </w:rPr>
        <w:t xml:space="preserve"> Geschäftsführer </w:t>
      </w:r>
      <w:r>
        <w:rPr>
          <w:rFonts w:ascii="Arial" w:hAnsi="Arial" w:cs="Arial"/>
        </w:rPr>
        <w:t>der Bergbahnen</w:t>
      </w:r>
      <w:r w:rsidRPr="00E83449">
        <w:rPr>
          <w:rFonts w:ascii="Arial" w:hAnsi="Arial" w:cs="Arial"/>
        </w:rPr>
        <w:t xml:space="preserve"> Kühtai. Im Rahmen der äußerst erfolgreichen Initiative SIGB Ski Test haben ausgewählte Testfahrer aus dem Schneesporthandel und den Medien die Gelegenheit</w:t>
      </w:r>
      <w:r>
        <w:rPr>
          <w:rFonts w:ascii="Arial" w:hAnsi="Arial" w:cs="Arial"/>
        </w:rPr>
        <w:t>,</w:t>
      </w:r>
      <w:r w:rsidRPr="00E83449">
        <w:rPr>
          <w:rFonts w:ascii="Arial" w:hAnsi="Arial" w:cs="Arial"/>
        </w:rPr>
        <w:t xml:space="preserve"> die Kollektionen de</w:t>
      </w:r>
      <w:r>
        <w:rPr>
          <w:rFonts w:ascii="Arial" w:hAnsi="Arial" w:cs="Arial"/>
        </w:rPr>
        <w:t>s</w:t>
      </w:r>
      <w:r w:rsidRPr="00E83449">
        <w:rPr>
          <w:rFonts w:ascii="Arial" w:hAnsi="Arial" w:cs="Arial"/>
        </w:rPr>
        <w:t xml:space="preserve"> nächsten Winters in verschiedenen Einsatzgebieten auf Herz und Nieren zu prüfen. „Dabei ist der Ski-Test ganz besonders auf die Bedürfnisse der britischen </w:t>
      </w:r>
      <w:r>
        <w:rPr>
          <w:rFonts w:ascii="Arial" w:hAnsi="Arial" w:cs="Arial"/>
        </w:rPr>
        <w:t>S</w:t>
      </w:r>
      <w:r w:rsidRPr="00E83449">
        <w:rPr>
          <w:rFonts w:ascii="Arial" w:hAnsi="Arial" w:cs="Arial"/>
        </w:rPr>
        <w:t xml:space="preserve">ki-Einzelhändler abgestimmt und </w:t>
      </w:r>
      <w:r>
        <w:rPr>
          <w:rFonts w:ascii="Arial" w:hAnsi="Arial" w:cs="Arial"/>
        </w:rPr>
        <w:t>bietet</w:t>
      </w:r>
      <w:r w:rsidRPr="00E83449">
        <w:rPr>
          <w:rFonts w:ascii="Arial" w:hAnsi="Arial" w:cs="Arial"/>
        </w:rPr>
        <w:t xml:space="preserve"> all jene</w:t>
      </w:r>
      <w:r>
        <w:rPr>
          <w:rFonts w:ascii="Arial" w:hAnsi="Arial" w:cs="Arial"/>
        </w:rPr>
        <w:t>n</w:t>
      </w:r>
      <w:r w:rsidRPr="00E83449">
        <w:rPr>
          <w:rFonts w:ascii="Arial" w:hAnsi="Arial" w:cs="Arial"/>
        </w:rPr>
        <w:t>, die die Produktauswahl für ihr Sortiment er</w:t>
      </w:r>
      <w:r>
        <w:rPr>
          <w:rFonts w:ascii="Arial" w:hAnsi="Arial" w:cs="Arial"/>
        </w:rPr>
        <w:t>n</w:t>
      </w:r>
      <w:r w:rsidRPr="00E83449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Pr="00E83449">
        <w:rPr>
          <w:rFonts w:ascii="Arial" w:hAnsi="Arial" w:cs="Arial"/>
        </w:rPr>
        <w:t>nehmen</w:t>
      </w:r>
      <w:r>
        <w:rPr>
          <w:rFonts w:ascii="Arial" w:hAnsi="Arial" w:cs="Arial"/>
        </w:rPr>
        <w:t>,</w:t>
      </w:r>
      <w:r w:rsidRPr="00E83449">
        <w:rPr>
          <w:rFonts w:ascii="Arial" w:hAnsi="Arial" w:cs="Arial"/>
        </w:rPr>
        <w:t xml:space="preserve"> eine einzigartige Test-Möglichkeit“, erläutert </w:t>
      </w:r>
      <w:proofErr w:type="spellStart"/>
      <w:r w:rsidRPr="00E83449">
        <w:rPr>
          <w:rFonts w:ascii="Arial" w:hAnsi="Arial" w:cs="Arial"/>
        </w:rPr>
        <w:t>Suitner</w:t>
      </w:r>
      <w:proofErr w:type="spellEnd"/>
      <w:r w:rsidRPr="00E83449">
        <w:rPr>
          <w:rFonts w:ascii="Arial" w:hAnsi="Arial" w:cs="Arial"/>
        </w:rPr>
        <w:t xml:space="preserve">. </w:t>
      </w:r>
    </w:p>
    <w:p w:rsidR="00930DAA" w:rsidRPr="00E83449" w:rsidRDefault="00930DAA" w:rsidP="00A87E71">
      <w:pPr>
        <w:jc w:val="both"/>
        <w:rPr>
          <w:rFonts w:ascii="Arial" w:hAnsi="Arial" w:cs="Arial"/>
          <w:b/>
        </w:rPr>
      </w:pPr>
      <w:r w:rsidRPr="00E83449">
        <w:rPr>
          <w:rFonts w:ascii="Arial" w:hAnsi="Arial" w:cs="Arial"/>
          <w:b/>
        </w:rPr>
        <w:t>Rückblick: Der SIGB Test im Jahr 2013</w:t>
      </w:r>
    </w:p>
    <w:p w:rsidR="00930DAA" w:rsidRDefault="00930DAA" w:rsidP="00A87E71">
      <w:pPr>
        <w:jc w:val="both"/>
        <w:rPr>
          <w:rFonts w:ascii="Arial" w:hAnsi="Arial" w:cs="Arial"/>
        </w:rPr>
      </w:pPr>
      <w:r w:rsidRPr="00E83449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vergangenen </w:t>
      </w:r>
      <w:r w:rsidRPr="00E83449">
        <w:rPr>
          <w:rFonts w:ascii="Arial" w:hAnsi="Arial" w:cs="Arial"/>
        </w:rPr>
        <w:t xml:space="preserve">Jahr nahmen 145 Tester aus 26 Einzelhandels- und sechs Medienorganisationen am SIGB Test teil. Insgesamt konnten so </w:t>
      </w:r>
      <w:r>
        <w:rPr>
          <w:rFonts w:ascii="Arial" w:hAnsi="Arial" w:cs="Arial"/>
        </w:rPr>
        <w:t>mehr als</w:t>
      </w:r>
      <w:r w:rsidRPr="00E83449">
        <w:rPr>
          <w:rFonts w:ascii="Arial" w:hAnsi="Arial" w:cs="Arial"/>
        </w:rPr>
        <w:t xml:space="preserve"> 3.300 Testergebnisse </w:t>
      </w:r>
      <w:r>
        <w:rPr>
          <w:rFonts w:ascii="Arial" w:hAnsi="Arial" w:cs="Arial"/>
        </w:rPr>
        <w:t>über</w:t>
      </w:r>
      <w:r w:rsidRPr="00E83449">
        <w:rPr>
          <w:rFonts w:ascii="Arial" w:hAnsi="Arial" w:cs="Arial"/>
        </w:rPr>
        <w:t xml:space="preserve"> 22 verschiedene Ski-Marken und 810 Paar Ski erfasst werden. </w:t>
      </w:r>
    </w:p>
    <w:p w:rsidR="00930DAA" w:rsidRDefault="00930DAA" w:rsidP="00A87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große Medieninteresse machte im letzten Jahr auch den britischen Fernsehsender Channel 4 auf das Kühtai aufmerksam. Im Rahmen von „The Jump“ lieferten englische Promis, unter anderem Eddie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Eagle, bei verschiedenen Bewerben im Kühtai sportliche Höchstleistungen ab und kämpften im Jänner 2014 um einen Einzug ins Finale der Show.</w:t>
      </w:r>
    </w:p>
    <w:p w:rsidR="00930DAA" w:rsidRPr="006B3E6D" w:rsidRDefault="00930DAA" w:rsidP="002E703C">
      <w:pPr>
        <w:jc w:val="both"/>
        <w:rPr>
          <w:rFonts w:ascii="Arial" w:hAnsi="Arial" w:cs="Arial"/>
          <w:b/>
        </w:rPr>
      </w:pPr>
      <w:r w:rsidRPr="006B3E6D">
        <w:rPr>
          <w:rFonts w:ascii="Arial" w:hAnsi="Arial" w:cs="Arial"/>
          <w:b/>
        </w:rPr>
        <w:t>Kühtai –</w:t>
      </w:r>
      <w:r>
        <w:rPr>
          <w:rFonts w:ascii="Arial" w:hAnsi="Arial" w:cs="Arial"/>
          <w:b/>
        </w:rPr>
        <w:t xml:space="preserve"> </w:t>
      </w:r>
      <w:r w:rsidRPr="006B3E6D">
        <w:rPr>
          <w:rFonts w:ascii="Arial" w:hAnsi="Arial" w:cs="Arial"/>
          <w:b/>
        </w:rPr>
        <w:t>Trainings-</w:t>
      </w:r>
      <w:r>
        <w:rPr>
          <w:rFonts w:ascii="Arial" w:hAnsi="Arial" w:cs="Arial"/>
          <w:b/>
        </w:rPr>
        <w:t>, Test-</w:t>
      </w:r>
      <w:r w:rsidRPr="006B3E6D">
        <w:rPr>
          <w:rFonts w:ascii="Arial" w:hAnsi="Arial" w:cs="Arial"/>
          <w:b/>
        </w:rPr>
        <w:t xml:space="preserve"> und Urlaubsbedingungen</w:t>
      </w:r>
    </w:p>
    <w:p w:rsidR="00930DAA" w:rsidRDefault="00930DAA" w:rsidP="002E703C">
      <w:pPr>
        <w:jc w:val="both"/>
        <w:rPr>
          <w:rFonts w:ascii="Arial" w:hAnsi="Arial" w:cs="Arial"/>
        </w:rPr>
      </w:pPr>
      <w:r w:rsidRPr="006B3E6D">
        <w:rPr>
          <w:rFonts w:ascii="Arial" w:hAnsi="Arial" w:cs="Arial"/>
        </w:rPr>
        <w:t xml:space="preserve">Das Kühtai liegt auf über 2.020 Metern Seehöhe und zählt </w:t>
      </w:r>
      <w:r w:rsidRPr="001B28B6">
        <w:rPr>
          <w:rFonts w:ascii="Arial" w:hAnsi="Arial" w:cs="Arial"/>
        </w:rPr>
        <w:t>somit zu den höchsten</w:t>
      </w:r>
      <w:r w:rsidRPr="006B3E6D">
        <w:rPr>
          <w:rFonts w:ascii="Arial" w:hAnsi="Arial" w:cs="Arial"/>
        </w:rPr>
        <w:t xml:space="preserve"> Wintersportorten Tirols. Die Kombination aus guter touristischer Infrastruktur</w:t>
      </w:r>
      <w:r>
        <w:rPr>
          <w:rFonts w:ascii="Arial" w:hAnsi="Arial" w:cs="Arial"/>
        </w:rPr>
        <w:t>,</w:t>
      </w:r>
      <w:r w:rsidRPr="006B3E6D">
        <w:rPr>
          <w:rFonts w:ascii="Arial" w:hAnsi="Arial" w:cs="Arial"/>
        </w:rPr>
        <w:t xml:space="preserve"> größter Schneesicherheit</w:t>
      </w:r>
      <w:r>
        <w:rPr>
          <w:rFonts w:ascii="Arial" w:hAnsi="Arial" w:cs="Arial"/>
        </w:rPr>
        <w:t xml:space="preserve"> und verkehrsgünstiger Lage (nur etwa 30 Minuten von Innsbruck entfernt)</w:t>
      </w:r>
      <w:r w:rsidRPr="006B3E6D">
        <w:rPr>
          <w:rFonts w:ascii="Arial" w:hAnsi="Arial" w:cs="Arial"/>
        </w:rPr>
        <w:t xml:space="preserve"> machen das Kühtai bei Gästen und Einheimischen zur attraktiven Wintersportdestination. </w:t>
      </w:r>
    </w:p>
    <w:p w:rsidR="00930DAA" w:rsidRPr="00E83449" w:rsidRDefault="00930DAA" w:rsidP="00BC0DC4">
      <w:pPr>
        <w:rPr>
          <w:rFonts w:ascii="Arial" w:hAnsi="Arial" w:cs="Arial"/>
          <w:b/>
        </w:rPr>
      </w:pPr>
      <w:r w:rsidRPr="00E83449">
        <w:rPr>
          <w:rFonts w:ascii="Arial" w:hAnsi="Arial" w:cs="Arial"/>
          <w:b/>
        </w:rPr>
        <w:t>Pressekontakt</w:t>
      </w:r>
    </w:p>
    <w:p w:rsidR="00930DAA" w:rsidRPr="00E83449" w:rsidRDefault="00930DAA" w:rsidP="00BC0DC4">
      <w:pPr>
        <w:rPr>
          <w:rFonts w:ascii="Arial" w:hAnsi="Arial" w:cs="Arial"/>
        </w:rPr>
      </w:pPr>
      <w:r>
        <w:rPr>
          <w:rFonts w:ascii="Arial" w:hAnsi="Arial" w:cs="Arial"/>
        </w:rPr>
        <w:t>Bergbahnen</w:t>
      </w:r>
      <w:r w:rsidRPr="00E83449">
        <w:rPr>
          <w:rFonts w:ascii="Arial" w:hAnsi="Arial" w:cs="Arial"/>
        </w:rPr>
        <w:t xml:space="preserve"> Kühtai</w:t>
      </w:r>
      <w:r w:rsidRPr="00E83449">
        <w:rPr>
          <w:rFonts w:ascii="Arial" w:hAnsi="Arial" w:cs="Arial"/>
        </w:rPr>
        <w:br/>
        <w:t xml:space="preserve">GF Mag. </w:t>
      </w:r>
      <w:r>
        <w:rPr>
          <w:rFonts w:ascii="Arial" w:hAnsi="Arial" w:cs="Arial"/>
        </w:rPr>
        <w:t>Philip Haslwanter</w:t>
      </w:r>
      <w:r w:rsidRPr="00E83449">
        <w:rPr>
          <w:rFonts w:ascii="Arial" w:hAnsi="Arial" w:cs="Arial"/>
        </w:rPr>
        <w:br/>
        <w:t>6183 Kühtai</w:t>
      </w:r>
      <w:r w:rsidRPr="00E83449">
        <w:rPr>
          <w:rFonts w:ascii="Arial" w:hAnsi="Arial" w:cs="Arial"/>
        </w:rPr>
        <w:br/>
        <w:t>Tel.: +43.5239.522</w:t>
      </w:r>
      <w:r>
        <w:rPr>
          <w:rFonts w:ascii="Arial" w:hAnsi="Arial" w:cs="Arial"/>
        </w:rPr>
        <w:t>9</w:t>
      </w:r>
      <w:r w:rsidRPr="00E83449">
        <w:rPr>
          <w:rFonts w:ascii="Arial" w:hAnsi="Arial" w:cs="Arial"/>
        </w:rPr>
        <w:br/>
        <w:t xml:space="preserve">E-Mail: </w:t>
      </w:r>
      <w:r>
        <w:rPr>
          <w:rFonts w:ascii="Arial" w:hAnsi="Arial" w:cs="Arial"/>
        </w:rPr>
        <w:t>bergbahnen@lifte.at</w:t>
      </w:r>
      <w:r w:rsidRPr="00E83449">
        <w:rPr>
          <w:rFonts w:ascii="Arial" w:hAnsi="Arial" w:cs="Arial"/>
        </w:rPr>
        <w:br/>
      </w:r>
      <w:hyperlink r:id="rId5" w:history="1">
        <w:r w:rsidRPr="00C35C96">
          <w:rPr>
            <w:rStyle w:val="Hyperlink"/>
            <w:rFonts w:ascii="Arial" w:hAnsi="Arial" w:cs="Arial"/>
          </w:rPr>
          <w:t>www.lifte.at</w:t>
        </w:r>
      </w:hyperlink>
    </w:p>
    <w:p w:rsidR="00930DAA" w:rsidRPr="00E83449" w:rsidRDefault="00930DAA" w:rsidP="00BC0DC4">
      <w:pPr>
        <w:rPr>
          <w:rFonts w:ascii="Arial" w:hAnsi="Arial" w:cs="Arial"/>
        </w:rPr>
      </w:pPr>
      <w:r w:rsidRPr="00E83449">
        <w:rPr>
          <w:rFonts w:ascii="Arial" w:hAnsi="Arial" w:cs="Arial"/>
        </w:rPr>
        <w:t xml:space="preserve">Alle aktuellen Pressemeldungen unter </w:t>
      </w:r>
      <w:hyperlink r:id="rId6" w:history="1">
        <w:r w:rsidRPr="00E83449">
          <w:rPr>
            <w:rStyle w:val="Hyperlink"/>
            <w:rFonts w:ascii="Arial" w:hAnsi="Arial" w:cs="Arial"/>
          </w:rPr>
          <w:t>www.pressetexter.at</w:t>
        </w:r>
      </w:hyperlink>
      <w:r w:rsidRPr="00E83449">
        <w:rPr>
          <w:rFonts w:ascii="Arial" w:hAnsi="Arial" w:cs="Arial"/>
        </w:rPr>
        <w:t xml:space="preserve">. </w:t>
      </w:r>
    </w:p>
    <w:sectPr w:rsidR="00930DAA" w:rsidRPr="00E83449" w:rsidSect="0050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C4"/>
    <w:rsid w:val="00041B72"/>
    <w:rsid w:val="001B28B6"/>
    <w:rsid w:val="00264064"/>
    <w:rsid w:val="002E703C"/>
    <w:rsid w:val="00354D57"/>
    <w:rsid w:val="00357A17"/>
    <w:rsid w:val="00462B4F"/>
    <w:rsid w:val="004A7B9A"/>
    <w:rsid w:val="00505BEC"/>
    <w:rsid w:val="006222A0"/>
    <w:rsid w:val="006B3E6D"/>
    <w:rsid w:val="006F729C"/>
    <w:rsid w:val="008170FC"/>
    <w:rsid w:val="00930DAA"/>
    <w:rsid w:val="009A6879"/>
    <w:rsid w:val="00A87E71"/>
    <w:rsid w:val="00BC0DC4"/>
    <w:rsid w:val="00C35C96"/>
    <w:rsid w:val="00C60785"/>
    <w:rsid w:val="00D04EA1"/>
    <w:rsid w:val="00E83449"/>
    <w:rsid w:val="00F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5BEC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1B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41B72"/>
    <w:rPr>
      <w:rFonts w:ascii="Cambria" w:hAnsi="Cambria" w:cs="Times New Roman"/>
      <w:b/>
      <w:bCs/>
      <w:color w:val="365F91"/>
      <w:sz w:val="28"/>
      <w:szCs w:val="28"/>
    </w:rPr>
  </w:style>
  <w:style w:type="paragraph" w:styleId="StandardWeb">
    <w:name w:val="Normal (Web)"/>
    <w:basedOn w:val="Standard"/>
    <w:uiPriority w:val="99"/>
    <w:semiHidden/>
    <w:rsid w:val="00BC0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BC0DC4"/>
    <w:rPr>
      <w:rFonts w:cs="Times New Roman"/>
    </w:rPr>
  </w:style>
  <w:style w:type="character" w:customStyle="1" w:styleId="caps">
    <w:name w:val="caps"/>
    <w:basedOn w:val="Absatz-Standardschriftart"/>
    <w:uiPriority w:val="99"/>
    <w:rsid w:val="00BC0DC4"/>
    <w:rPr>
      <w:rFonts w:cs="Times New Roman"/>
    </w:rPr>
  </w:style>
  <w:style w:type="character" w:styleId="Hyperlink">
    <w:name w:val="Hyperlink"/>
    <w:basedOn w:val="Absatz-Standardschriftart"/>
    <w:uiPriority w:val="99"/>
    <w:rsid w:val="00BC0DC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F72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7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5BEC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1B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41B72"/>
    <w:rPr>
      <w:rFonts w:ascii="Cambria" w:hAnsi="Cambria" w:cs="Times New Roman"/>
      <w:b/>
      <w:bCs/>
      <w:color w:val="365F91"/>
      <w:sz w:val="28"/>
      <w:szCs w:val="28"/>
    </w:rPr>
  </w:style>
  <w:style w:type="paragraph" w:styleId="StandardWeb">
    <w:name w:val="Normal (Web)"/>
    <w:basedOn w:val="Standard"/>
    <w:uiPriority w:val="99"/>
    <w:semiHidden/>
    <w:rsid w:val="00BC0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BC0DC4"/>
    <w:rPr>
      <w:rFonts w:cs="Times New Roman"/>
    </w:rPr>
  </w:style>
  <w:style w:type="character" w:customStyle="1" w:styleId="caps">
    <w:name w:val="caps"/>
    <w:basedOn w:val="Absatz-Standardschriftart"/>
    <w:uiPriority w:val="99"/>
    <w:rsid w:val="00BC0DC4"/>
    <w:rPr>
      <w:rFonts w:cs="Times New Roman"/>
    </w:rPr>
  </w:style>
  <w:style w:type="character" w:styleId="Hyperlink">
    <w:name w:val="Hyperlink"/>
    <w:basedOn w:val="Absatz-Standardschriftart"/>
    <w:uiPriority w:val="99"/>
    <w:rsid w:val="00BC0DC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F72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7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setexter.at" TargetMode="External"/><Relationship Id="rId5" Type="http://schemas.openxmlformats.org/officeDocument/2006/relationships/hyperlink" Target="http://www.lift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Company>HP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2</cp:revision>
  <dcterms:created xsi:type="dcterms:W3CDTF">2014-02-19T14:08:00Z</dcterms:created>
  <dcterms:modified xsi:type="dcterms:W3CDTF">2014-02-19T14:08:00Z</dcterms:modified>
</cp:coreProperties>
</file>